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83" w:rsidRPr="00854CDA" w:rsidRDefault="00B5174E" w:rsidP="00E671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CDA">
        <w:rPr>
          <w:rFonts w:ascii="Times New Roman" w:hAnsi="Times New Roman" w:cs="Times New Roman"/>
          <w:sz w:val="28"/>
          <w:szCs w:val="28"/>
        </w:rPr>
        <w:t>УТВЕРЖДЕНО</w:t>
      </w:r>
    </w:p>
    <w:p w:rsidR="00B5174E" w:rsidRPr="00854CDA" w:rsidRDefault="00B5174E" w:rsidP="00E671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CDA">
        <w:rPr>
          <w:rFonts w:ascii="Times New Roman" w:hAnsi="Times New Roman" w:cs="Times New Roman"/>
          <w:sz w:val="28"/>
          <w:szCs w:val="28"/>
        </w:rPr>
        <w:t xml:space="preserve">Решением  очередного Общего собрания </w:t>
      </w:r>
    </w:p>
    <w:p w:rsidR="00854CDA" w:rsidRDefault="00E6712D" w:rsidP="00E671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54CDA" w:rsidRPr="00854CDA">
        <w:rPr>
          <w:rFonts w:ascii="Times New Roman" w:hAnsi="Times New Roman" w:cs="Times New Roman"/>
          <w:sz w:val="28"/>
          <w:szCs w:val="28"/>
        </w:rPr>
        <w:t xml:space="preserve">ленов  Ассоциации </w:t>
      </w:r>
    </w:p>
    <w:p w:rsidR="00E6712D" w:rsidRDefault="00854CDA" w:rsidP="00E671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CDA">
        <w:rPr>
          <w:rFonts w:ascii="Times New Roman" w:hAnsi="Times New Roman" w:cs="Times New Roman"/>
          <w:sz w:val="28"/>
          <w:szCs w:val="28"/>
        </w:rPr>
        <w:t xml:space="preserve">«Первая </w:t>
      </w:r>
      <w:proofErr w:type="spellStart"/>
      <w:r w:rsidRPr="00854CDA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Pr="00854CDA">
        <w:rPr>
          <w:rFonts w:ascii="Times New Roman" w:hAnsi="Times New Roman" w:cs="Times New Roman"/>
          <w:sz w:val="28"/>
          <w:szCs w:val="28"/>
        </w:rPr>
        <w:t xml:space="preserve"> Организация </w:t>
      </w:r>
    </w:p>
    <w:p w:rsidR="00E6712D" w:rsidRDefault="00854CDA" w:rsidP="00E671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CDA">
        <w:rPr>
          <w:rFonts w:ascii="Times New Roman" w:hAnsi="Times New Roman" w:cs="Times New Roman"/>
          <w:sz w:val="28"/>
          <w:szCs w:val="28"/>
        </w:rPr>
        <w:t xml:space="preserve">Арбитражных Управляющих </w:t>
      </w:r>
      <w:proofErr w:type="gramStart"/>
      <w:r w:rsidRPr="00854CDA">
        <w:rPr>
          <w:rFonts w:ascii="Times New Roman" w:hAnsi="Times New Roman" w:cs="Times New Roman"/>
          <w:sz w:val="28"/>
          <w:szCs w:val="28"/>
        </w:rPr>
        <w:t>зарегистрированная</w:t>
      </w:r>
      <w:proofErr w:type="gramEnd"/>
      <w:r w:rsidRPr="0085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12D" w:rsidRDefault="00854CDA" w:rsidP="00E671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CDA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</w:t>
      </w:r>
    </w:p>
    <w:p w:rsidR="00E6712D" w:rsidRDefault="00854CDA" w:rsidP="00E671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54CDA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854CDA">
        <w:rPr>
          <w:rFonts w:ascii="Times New Roman" w:hAnsi="Times New Roman" w:cs="Times New Roman"/>
          <w:sz w:val="28"/>
          <w:szCs w:val="28"/>
        </w:rPr>
        <w:t xml:space="preserve"> организаций </w:t>
      </w:r>
    </w:p>
    <w:p w:rsidR="00854CDA" w:rsidRDefault="00854CDA" w:rsidP="00E671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CDA">
        <w:rPr>
          <w:rFonts w:ascii="Times New Roman" w:hAnsi="Times New Roman" w:cs="Times New Roman"/>
          <w:sz w:val="28"/>
          <w:szCs w:val="28"/>
        </w:rPr>
        <w:t>арбитражных управляющих»</w:t>
      </w:r>
    </w:p>
    <w:p w:rsidR="00E6712D" w:rsidRDefault="00E6712D" w:rsidP="00E671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21.12.2016г. протокол № 24</w:t>
      </w:r>
    </w:p>
    <w:p w:rsidR="00E6712D" w:rsidRDefault="00E6712D" w:rsidP="00E671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12D" w:rsidRDefault="00E6712D" w:rsidP="00E671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712D" w:rsidRDefault="00E6712D" w:rsidP="00E671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__________________В.В. Королев</w:t>
      </w:r>
    </w:p>
    <w:p w:rsidR="00E6712D" w:rsidRDefault="00E6712D" w:rsidP="00E67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12D" w:rsidRDefault="00E6712D" w:rsidP="00E67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12D" w:rsidRDefault="00E6712D" w:rsidP="00E67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12D" w:rsidRPr="00E6712D" w:rsidRDefault="00E6712D" w:rsidP="00E671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12D">
        <w:rPr>
          <w:rFonts w:ascii="Times New Roman" w:hAnsi="Times New Roman" w:cs="Times New Roman"/>
          <w:b/>
          <w:sz w:val="28"/>
          <w:szCs w:val="28"/>
        </w:rPr>
        <w:t xml:space="preserve">ИЗМЕНЕНИЯ, вносимые в УСТАВ </w:t>
      </w:r>
    </w:p>
    <w:p w:rsidR="00E6712D" w:rsidRDefault="00E6712D" w:rsidP="00E671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712D">
        <w:rPr>
          <w:rFonts w:ascii="Times New Roman" w:hAnsi="Times New Roman" w:cs="Times New Roman"/>
          <w:b/>
          <w:sz w:val="28"/>
          <w:szCs w:val="28"/>
        </w:rPr>
        <w:t xml:space="preserve">Ассоциации «Первая </w:t>
      </w:r>
      <w:proofErr w:type="spellStart"/>
      <w:r w:rsidRPr="00E6712D">
        <w:rPr>
          <w:rFonts w:ascii="Times New Roman" w:hAnsi="Times New Roman" w:cs="Times New Roman"/>
          <w:b/>
          <w:sz w:val="28"/>
          <w:szCs w:val="28"/>
        </w:rPr>
        <w:t>Саморегулируемая</w:t>
      </w:r>
      <w:proofErr w:type="spellEnd"/>
      <w:r w:rsidRPr="00E6712D">
        <w:rPr>
          <w:rFonts w:ascii="Times New Roman" w:hAnsi="Times New Roman" w:cs="Times New Roman"/>
          <w:b/>
          <w:sz w:val="28"/>
          <w:szCs w:val="28"/>
        </w:rPr>
        <w:t xml:space="preserve"> Организация Арбитражных </w:t>
      </w:r>
      <w:proofErr w:type="gramStart"/>
      <w:r w:rsidRPr="00E6712D">
        <w:rPr>
          <w:rFonts w:ascii="Times New Roman" w:hAnsi="Times New Roman" w:cs="Times New Roman"/>
          <w:b/>
          <w:sz w:val="28"/>
          <w:szCs w:val="28"/>
        </w:rPr>
        <w:t>Управляющих</w:t>
      </w:r>
      <w:proofErr w:type="gramEnd"/>
      <w:r w:rsidRPr="00E6712D">
        <w:rPr>
          <w:rFonts w:ascii="Times New Roman" w:hAnsi="Times New Roman" w:cs="Times New Roman"/>
          <w:b/>
          <w:sz w:val="28"/>
          <w:szCs w:val="28"/>
        </w:rPr>
        <w:t xml:space="preserve"> зарегистрированная в едином государственном реестре </w:t>
      </w:r>
      <w:proofErr w:type="spellStart"/>
      <w:r w:rsidRPr="00E6712D">
        <w:rPr>
          <w:rFonts w:ascii="Times New Roman" w:hAnsi="Times New Roman" w:cs="Times New Roman"/>
          <w:b/>
          <w:sz w:val="28"/>
          <w:szCs w:val="28"/>
        </w:rPr>
        <w:t>саморегулируемых</w:t>
      </w:r>
      <w:proofErr w:type="spellEnd"/>
      <w:r w:rsidRPr="00E6712D">
        <w:rPr>
          <w:rFonts w:ascii="Times New Roman" w:hAnsi="Times New Roman" w:cs="Times New Roman"/>
          <w:b/>
          <w:sz w:val="28"/>
          <w:szCs w:val="28"/>
        </w:rPr>
        <w:t xml:space="preserve"> организаций арбитражных управляющих»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12D" w:rsidRDefault="00E6712D" w:rsidP="00E67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12D" w:rsidRDefault="00E6712D" w:rsidP="00E67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12D" w:rsidRPr="00E6712D" w:rsidRDefault="00E6712D" w:rsidP="00E67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12D">
        <w:rPr>
          <w:rFonts w:ascii="Times New Roman" w:hAnsi="Times New Roman" w:cs="Times New Roman"/>
          <w:b/>
          <w:i/>
          <w:sz w:val="28"/>
          <w:szCs w:val="28"/>
        </w:rPr>
        <w:t xml:space="preserve">           1.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712D">
        <w:rPr>
          <w:rFonts w:ascii="Times New Roman" w:hAnsi="Times New Roman" w:cs="Times New Roman"/>
          <w:b/>
          <w:i/>
          <w:sz w:val="28"/>
          <w:szCs w:val="28"/>
        </w:rPr>
        <w:t xml:space="preserve">Изменения № 1 </w:t>
      </w:r>
      <w:r w:rsidRPr="00E6712D">
        <w:rPr>
          <w:rFonts w:ascii="Times New Roman" w:hAnsi="Times New Roman" w:cs="Times New Roman"/>
          <w:sz w:val="28"/>
          <w:szCs w:val="28"/>
        </w:rPr>
        <w:t>в Уставе Ассоциации</w:t>
      </w:r>
      <w:r w:rsidRPr="00E67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712D">
        <w:rPr>
          <w:rFonts w:ascii="Times New Roman" w:hAnsi="Times New Roman" w:cs="Times New Roman"/>
          <w:sz w:val="28"/>
          <w:szCs w:val="28"/>
        </w:rPr>
        <w:t xml:space="preserve">«Первая </w:t>
      </w:r>
      <w:proofErr w:type="spellStart"/>
      <w:r w:rsidRPr="00E6712D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Pr="00E6712D">
        <w:rPr>
          <w:rFonts w:ascii="Times New Roman" w:hAnsi="Times New Roman" w:cs="Times New Roman"/>
          <w:sz w:val="28"/>
          <w:szCs w:val="28"/>
        </w:rPr>
        <w:t xml:space="preserve"> Организация Арбитражных </w:t>
      </w:r>
      <w:proofErr w:type="gramStart"/>
      <w:r w:rsidRPr="00E6712D">
        <w:rPr>
          <w:rFonts w:ascii="Times New Roman" w:hAnsi="Times New Roman" w:cs="Times New Roman"/>
          <w:sz w:val="28"/>
          <w:szCs w:val="28"/>
        </w:rPr>
        <w:t>Управляющих</w:t>
      </w:r>
      <w:proofErr w:type="gramEnd"/>
      <w:r w:rsidRPr="00E6712D">
        <w:rPr>
          <w:rFonts w:ascii="Times New Roman" w:hAnsi="Times New Roman" w:cs="Times New Roman"/>
          <w:sz w:val="28"/>
          <w:szCs w:val="28"/>
        </w:rPr>
        <w:t xml:space="preserve"> зарегистрированная в едином государственном реестре </w:t>
      </w:r>
      <w:proofErr w:type="spellStart"/>
      <w:r w:rsidRPr="00E6712D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E6712D">
        <w:rPr>
          <w:rFonts w:ascii="Times New Roman" w:hAnsi="Times New Roman" w:cs="Times New Roman"/>
          <w:sz w:val="28"/>
          <w:szCs w:val="28"/>
        </w:rPr>
        <w:t xml:space="preserve"> организаций арбитражных управляющих»:</w:t>
      </w:r>
    </w:p>
    <w:p w:rsidR="00E6712D" w:rsidRPr="00E6712D" w:rsidRDefault="00E6712D" w:rsidP="00E6712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6712D">
        <w:rPr>
          <w:rFonts w:ascii="Times New Roman" w:hAnsi="Times New Roman"/>
          <w:b/>
          <w:sz w:val="28"/>
          <w:szCs w:val="28"/>
        </w:rPr>
        <w:t xml:space="preserve">            Читать </w:t>
      </w:r>
      <w:r w:rsidRPr="00E6712D">
        <w:rPr>
          <w:rFonts w:ascii="Times New Roman" w:hAnsi="Times New Roman"/>
          <w:b/>
          <w:sz w:val="28"/>
          <w:szCs w:val="28"/>
          <w:u w:val="single"/>
        </w:rPr>
        <w:t>Абзац 3 Пункта 4.3. Устава</w:t>
      </w:r>
      <w:r w:rsidRPr="00E6712D">
        <w:rPr>
          <w:rFonts w:ascii="Times New Roman" w:hAnsi="Times New Roman"/>
          <w:sz w:val="28"/>
          <w:szCs w:val="28"/>
        </w:rPr>
        <w:t xml:space="preserve"> Ассоциации</w:t>
      </w:r>
      <w:r w:rsidRPr="00E671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6712D">
        <w:rPr>
          <w:rFonts w:ascii="Times New Roman" w:hAnsi="Times New Roman"/>
          <w:sz w:val="28"/>
          <w:szCs w:val="28"/>
        </w:rPr>
        <w:t xml:space="preserve">«Первая </w:t>
      </w:r>
      <w:proofErr w:type="spellStart"/>
      <w:r w:rsidRPr="00E6712D">
        <w:rPr>
          <w:rFonts w:ascii="Times New Roman" w:hAnsi="Times New Roman"/>
          <w:sz w:val="28"/>
          <w:szCs w:val="28"/>
        </w:rPr>
        <w:t>Саморегулируемая</w:t>
      </w:r>
      <w:proofErr w:type="spellEnd"/>
      <w:r w:rsidRPr="00E6712D">
        <w:rPr>
          <w:rFonts w:ascii="Times New Roman" w:hAnsi="Times New Roman"/>
          <w:sz w:val="28"/>
          <w:szCs w:val="28"/>
        </w:rPr>
        <w:t xml:space="preserve"> Организация Арбитражных </w:t>
      </w:r>
      <w:proofErr w:type="gramStart"/>
      <w:r w:rsidRPr="00E6712D">
        <w:rPr>
          <w:rFonts w:ascii="Times New Roman" w:hAnsi="Times New Roman"/>
          <w:sz w:val="28"/>
          <w:szCs w:val="28"/>
        </w:rPr>
        <w:t>Управляющих</w:t>
      </w:r>
      <w:proofErr w:type="gramEnd"/>
      <w:r w:rsidRPr="00E6712D">
        <w:rPr>
          <w:rFonts w:ascii="Times New Roman" w:hAnsi="Times New Roman"/>
          <w:sz w:val="28"/>
          <w:szCs w:val="28"/>
        </w:rPr>
        <w:t xml:space="preserve"> зарегистрированная в едином государственном реестре </w:t>
      </w:r>
      <w:proofErr w:type="spellStart"/>
      <w:r w:rsidRPr="00E6712D"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 w:rsidRPr="00E6712D">
        <w:rPr>
          <w:rFonts w:ascii="Times New Roman" w:hAnsi="Times New Roman"/>
          <w:sz w:val="28"/>
          <w:szCs w:val="28"/>
        </w:rPr>
        <w:t xml:space="preserve"> организаций арбитражных управляющих»  в следующей  редакции:</w:t>
      </w:r>
    </w:p>
    <w:p w:rsidR="00E6712D" w:rsidRPr="00E6712D" w:rsidRDefault="00E6712D" w:rsidP="00E671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2D">
        <w:rPr>
          <w:rFonts w:ascii="Times New Roman" w:hAnsi="Times New Roman" w:cs="Times New Roman"/>
          <w:b/>
          <w:sz w:val="28"/>
          <w:szCs w:val="28"/>
        </w:rPr>
        <w:t>« - имеет стаж работы на руководящих должностях и стажировку в качестве помощника арбитражного управляющего в деле о банкротстве,  срок которых исчисляется в  соответствии с требованиями действующего  законодательства о несостоятельности (банкротстве)</w:t>
      </w:r>
      <w:proofErr w:type="gramStart"/>
      <w:r w:rsidRPr="00E6712D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E6712D" w:rsidRPr="00E6712D" w:rsidRDefault="00E6712D" w:rsidP="00E671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12D" w:rsidRPr="00E6712D" w:rsidRDefault="00E6712D" w:rsidP="00E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12D">
        <w:rPr>
          <w:rFonts w:ascii="Times New Roman" w:hAnsi="Times New Roman" w:cs="Times New Roman"/>
          <w:b/>
          <w:i/>
          <w:sz w:val="28"/>
          <w:szCs w:val="28"/>
        </w:rPr>
        <w:t xml:space="preserve">   2.Изменения № 2 в </w:t>
      </w:r>
      <w:r w:rsidRPr="00E6712D">
        <w:rPr>
          <w:rFonts w:ascii="Times New Roman" w:hAnsi="Times New Roman" w:cs="Times New Roman"/>
          <w:sz w:val="28"/>
          <w:szCs w:val="28"/>
        </w:rPr>
        <w:t>Уставе Ассоциации</w:t>
      </w:r>
      <w:r w:rsidRPr="00E67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712D">
        <w:rPr>
          <w:rFonts w:ascii="Times New Roman" w:hAnsi="Times New Roman" w:cs="Times New Roman"/>
          <w:sz w:val="28"/>
          <w:szCs w:val="28"/>
        </w:rPr>
        <w:t xml:space="preserve">«Первая </w:t>
      </w:r>
      <w:proofErr w:type="spellStart"/>
      <w:r w:rsidRPr="00E6712D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Pr="00E6712D">
        <w:rPr>
          <w:rFonts w:ascii="Times New Roman" w:hAnsi="Times New Roman" w:cs="Times New Roman"/>
          <w:sz w:val="28"/>
          <w:szCs w:val="28"/>
        </w:rPr>
        <w:t xml:space="preserve"> Организация Арбитражных </w:t>
      </w:r>
      <w:proofErr w:type="gramStart"/>
      <w:r w:rsidRPr="00E6712D">
        <w:rPr>
          <w:rFonts w:ascii="Times New Roman" w:hAnsi="Times New Roman" w:cs="Times New Roman"/>
          <w:sz w:val="28"/>
          <w:szCs w:val="28"/>
        </w:rPr>
        <w:t>Управляющих</w:t>
      </w:r>
      <w:proofErr w:type="gramEnd"/>
      <w:r w:rsidRPr="00E6712D">
        <w:rPr>
          <w:rFonts w:ascii="Times New Roman" w:hAnsi="Times New Roman" w:cs="Times New Roman"/>
          <w:sz w:val="28"/>
          <w:szCs w:val="28"/>
        </w:rPr>
        <w:t xml:space="preserve"> зарегистрированная в едином государственном реестре </w:t>
      </w:r>
      <w:proofErr w:type="spellStart"/>
      <w:r w:rsidRPr="00E6712D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E6712D">
        <w:rPr>
          <w:rFonts w:ascii="Times New Roman" w:hAnsi="Times New Roman" w:cs="Times New Roman"/>
          <w:sz w:val="28"/>
          <w:szCs w:val="28"/>
        </w:rPr>
        <w:t xml:space="preserve"> организаций арбитражных управляющих»:</w:t>
      </w:r>
    </w:p>
    <w:p w:rsidR="00E6712D" w:rsidRPr="00E6712D" w:rsidRDefault="00E6712D" w:rsidP="00E6712D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712D">
        <w:rPr>
          <w:rFonts w:ascii="Times New Roman" w:hAnsi="Times New Roman"/>
          <w:b/>
          <w:sz w:val="28"/>
          <w:szCs w:val="28"/>
        </w:rPr>
        <w:t xml:space="preserve"> Читать </w:t>
      </w:r>
      <w:r w:rsidRPr="00E6712D">
        <w:rPr>
          <w:rFonts w:ascii="Times New Roman" w:hAnsi="Times New Roman"/>
          <w:b/>
          <w:sz w:val="28"/>
          <w:szCs w:val="28"/>
          <w:u w:val="single"/>
        </w:rPr>
        <w:t>Абзац 1 пункта 8.2. Устава</w:t>
      </w:r>
      <w:r w:rsidRPr="00E6712D">
        <w:rPr>
          <w:rFonts w:ascii="Times New Roman" w:hAnsi="Times New Roman"/>
          <w:b/>
          <w:sz w:val="28"/>
          <w:szCs w:val="28"/>
        </w:rPr>
        <w:t xml:space="preserve"> </w:t>
      </w:r>
      <w:r w:rsidRPr="00E6712D">
        <w:rPr>
          <w:rFonts w:ascii="Times New Roman" w:hAnsi="Times New Roman"/>
          <w:sz w:val="28"/>
          <w:szCs w:val="28"/>
        </w:rPr>
        <w:t>Ассоциации</w:t>
      </w:r>
      <w:r w:rsidRPr="00E671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6712D">
        <w:rPr>
          <w:rFonts w:ascii="Times New Roman" w:hAnsi="Times New Roman"/>
          <w:sz w:val="28"/>
          <w:szCs w:val="28"/>
        </w:rPr>
        <w:t xml:space="preserve">«Первая </w:t>
      </w:r>
      <w:proofErr w:type="spellStart"/>
      <w:r w:rsidRPr="00E6712D">
        <w:rPr>
          <w:rFonts w:ascii="Times New Roman" w:hAnsi="Times New Roman"/>
          <w:sz w:val="28"/>
          <w:szCs w:val="28"/>
        </w:rPr>
        <w:t>Саморегулируемая</w:t>
      </w:r>
      <w:proofErr w:type="spellEnd"/>
      <w:r w:rsidRPr="00E6712D">
        <w:rPr>
          <w:rFonts w:ascii="Times New Roman" w:hAnsi="Times New Roman"/>
          <w:sz w:val="28"/>
          <w:szCs w:val="28"/>
        </w:rPr>
        <w:t xml:space="preserve"> Организация Арбитражных </w:t>
      </w:r>
      <w:proofErr w:type="gramStart"/>
      <w:r w:rsidRPr="00E6712D">
        <w:rPr>
          <w:rFonts w:ascii="Times New Roman" w:hAnsi="Times New Roman"/>
          <w:sz w:val="28"/>
          <w:szCs w:val="28"/>
        </w:rPr>
        <w:t>Управляющих</w:t>
      </w:r>
      <w:proofErr w:type="gramEnd"/>
      <w:r w:rsidRPr="00E6712D">
        <w:rPr>
          <w:rFonts w:ascii="Times New Roman" w:hAnsi="Times New Roman"/>
          <w:sz w:val="28"/>
          <w:szCs w:val="28"/>
        </w:rPr>
        <w:t xml:space="preserve"> зарегистрированная в едином государственном реестре </w:t>
      </w:r>
      <w:proofErr w:type="spellStart"/>
      <w:r w:rsidRPr="00E6712D"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 w:rsidRPr="00E6712D">
        <w:rPr>
          <w:rFonts w:ascii="Times New Roman" w:hAnsi="Times New Roman"/>
          <w:sz w:val="28"/>
          <w:szCs w:val="28"/>
        </w:rPr>
        <w:t xml:space="preserve"> организаций арбитражных управляющих»  в следующей  редакции:</w:t>
      </w:r>
    </w:p>
    <w:p w:rsidR="00E6712D" w:rsidRPr="00E6712D" w:rsidRDefault="00E6712D" w:rsidP="00E671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2D">
        <w:rPr>
          <w:rFonts w:ascii="Times New Roman" w:hAnsi="Times New Roman" w:cs="Times New Roman"/>
          <w:b/>
          <w:sz w:val="28"/>
          <w:szCs w:val="28"/>
        </w:rPr>
        <w:t xml:space="preserve"> «Компенсационный фонд Ассоциации является обособленным имуществом, принадлежащим Ассоциации на праве собственности. Он формируется за счет взносов членов Ассоциации, перечисляемых только </w:t>
      </w:r>
      <w:r w:rsidRPr="00E6712D">
        <w:rPr>
          <w:rFonts w:ascii="Times New Roman" w:hAnsi="Times New Roman" w:cs="Times New Roman"/>
          <w:b/>
          <w:sz w:val="28"/>
          <w:szCs w:val="28"/>
        </w:rPr>
        <w:lastRenderedPageBreak/>
        <w:t>в денежной форме в размере не менее размера установленного в соответствии с требованиями действующего  законодательства о несостоятельности (банкротстве) на каждого члена Ассоциации</w:t>
      </w:r>
      <w:proofErr w:type="gramStart"/>
      <w:r w:rsidRPr="00E6712D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E6712D" w:rsidRPr="00E6712D" w:rsidRDefault="00E6712D" w:rsidP="00E671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712D" w:rsidRPr="00E6712D" w:rsidRDefault="00E6712D" w:rsidP="00E671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12D">
        <w:rPr>
          <w:rFonts w:ascii="Times New Roman" w:hAnsi="Times New Roman" w:cs="Times New Roman"/>
          <w:b/>
          <w:sz w:val="28"/>
          <w:szCs w:val="28"/>
        </w:rPr>
        <w:t xml:space="preserve">     3.</w:t>
      </w:r>
      <w:r w:rsidRPr="00E6712D">
        <w:rPr>
          <w:rFonts w:ascii="Times New Roman" w:hAnsi="Times New Roman" w:cs="Times New Roman"/>
          <w:b/>
          <w:i/>
          <w:sz w:val="28"/>
          <w:szCs w:val="28"/>
        </w:rPr>
        <w:t xml:space="preserve">Изменения № 3 в </w:t>
      </w:r>
      <w:r w:rsidRPr="00E6712D">
        <w:rPr>
          <w:rFonts w:ascii="Times New Roman" w:hAnsi="Times New Roman" w:cs="Times New Roman"/>
          <w:sz w:val="28"/>
          <w:szCs w:val="28"/>
        </w:rPr>
        <w:t>Уставе Ассоциации</w:t>
      </w:r>
      <w:r w:rsidRPr="00E671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712D">
        <w:rPr>
          <w:rFonts w:ascii="Times New Roman" w:hAnsi="Times New Roman" w:cs="Times New Roman"/>
          <w:sz w:val="28"/>
          <w:szCs w:val="28"/>
        </w:rPr>
        <w:t xml:space="preserve">«Первая </w:t>
      </w:r>
      <w:proofErr w:type="spellStart"/>
      <w:r w:rsidRPr="00E6712D">
        <w:rPr>
          <w:rFonts w:ascii="Times New Roman" w:hAnsi="Times New Roman" w:cs="Times New Roman"/>
          <w:sz w:val="28"/>
          <w:szCs w:val="28"/>
        </w:rPr>
        <w:t>Саморегулируемая</w:t>
      </w:r>
      <w:proofErr w:type="spellEnd"/>
      <w:r w:rsidRPr="00E6712D">
        <w:rPr>
          <w:rFonts w:ascii="Times New Roman" w:hAnsi="Times New Roman" w:cs="Times New Roman"/>
          <w:sz w:val="28"/>
          <w:szCs w:val="28"/>
        </w:rPr>
        <w:t xml:space="preserve"> Организация Арбитражных </w:t>
      </w:r>
      <w:proofErr w:type="gramStart"/>
      <w:r w:rsidRPr="00E6712D">
        <w:rPr>
          <w:rFonts w:ascii="Times New Roman" w:hAnsi="Times New Roman" w:cs="Times New Roman"/>
          <w:sz w:val="28"/>
          <w:szCs w:val="28"/>
        </w:rPr>
        <w:t>Управляющих</w:t>
      </w:r>
      <w:proofErr w:type="gramEnd"/>
      <w:r w:rsidRPr="00E6712D">
        <w:rPr>
          <w:rFonts w:ascii="Times New Roman" w:hAnsi="Times New Roman" w:cs="Times New Roman"/>
          <w:sz w:val="28"/>
          <w:szCs w:val="28"/>
        </w:rPr>
        <w:t xml:space="preserve"> зарегистрированная в едином государственном реестре </w:t>
      </w:r>
      <w:proofErr w:type="spellStart"/>
      <w:r w:rsidRPr="00E6712D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E6712D">
        <w:rPr>
          <w:rFonts w:ascii="Times New Roman" w:hAnsi="Times New Roman" w:cs="Times New Roman"/>
          <w:sz w:val="28"/>
          <w:szCs w:val="28"/>
        </w:rPr>
        <w:t xml:space="preserve"> организаций арбитражных управляющих»:</w:t>
      </w:r>
    </w:p>
    <w:p w:rsidR="00E6712D" w:rsidRPr="00E6712D" w:rsidRDefault="00E6712D" w:rsidP="00E671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712D" w:rsidRPr="00E6712D" w:rsidRDefault="00E6712D" w:rsidP="00E6712D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6712D">
        <w:rPr>
          <w:rFonts w:ascii="Times New Roman" w:hAnsi="Times New Roman"/>
          <w:b/>
          <w:sz w:val="28"/>
          <w:szCs w:val="28"/>
          <w:u w:val="single"/>
        </w:rPr>
        <w:t>Читать Абзац 4 пункта 11.5 Устава</w:t>
      </w:r>
      <w:r w:rsidRPr="00E6712D">
        <w:rPr>
          <w:rFonts w:ascii="Times New Roman" w:hAnsi="Times New Roman"/>
          <w:b/>
          <w:sz w:val="28"/>
          <w:szCs w:val="28"/>
        </w:rPr>
        <w:t xml:space="preserve"> </w:t>
      </w:r>
      <w:r w:rsidRPr="00E6712D">
        <w:rPr>
          <w:rFonts w:ascii="Times New Roman" w:hAnsi="Times New Roman"/>
          <w:sz w:val="28"/>
          <w:szCs w:val="28"/>
        </w:rPr>
        <w:t>Ассоциации</w:t>
      </w:r>
      <w:r w:rsidRPr="00E6712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6712D">
        <w:rPr>
          <w:rFonts w:ascii="Times New Roman" w:hAnsi="Times New Roman"/>
          <w:sz w:val="28"/>
          <w:szCs w:val="28"/>
        </w:rPr>
        <w:t xml:space="preserve">«Первая </w:t>
      </w:r>
      <w:proofErr w:type="spellStart"/>
      <w:r w:rsidRPr="00E6712D">
        <w:rPr>
          <w:rFonts w:ascii="Times New Roman" w:hAnsi="Times New Roman"/>
          <w:sz w:val="28"/>
          <w:szCs w:val="28"/>
        </w:rPr>
        <w:t>Саморегулируемая</w:t>
      </w:r>
      <w:proofErr w:type="spellEnd"/>
      <w:r w:rsidRPr="00E6712D">
        <w:rPr>
          <w:rFonts w:ascii="Times New Roman" w:hAnsi="Times New Roman"/>
          <w:sz w:val="28"/>
          <w:szCs w:val="28"/>
        </w:rPr>
        <w:t xml:space="preserve"> Организация Арбитражных </w:t>
      </w:r>
      <w:proofErr w:type="gramStart"/>
      <w:r w:rsidRPr="00E6712D">
        <w:rPr>
          <w:rFonts w:ascii="Times New Roman" w:hAnsi="Times New Roman"/>
          <w:sz w:val="28"/>
          <w:szCs w:val="28"/>
        </w:rPr>
        <w:t>Управляющих</w:t>
      </w:r>
      <w:proofErr w:type="gramEnd"/>
      <w:r w:rsidRPr="00E6712D">
        <w:rPr>
          <w:rFonts w:ascii="Times New Roman" w:hAnsi="Times New Roman"/>
          <w:sz w:val="28"/>
          <w:szCs w:val="28"/>
        </w:rPr>
        <w:t xml:space="preserve"> зарегистрированная в едином государственном реестре </w:t>
      </w:r>
      <w:proofErr w:type="spellStart"/>
      <w:r w:rsidRPr="00E6712D">
        <w:rPr>
          <w:rFonts w:ascii="Times New Roman" w:hAnsi="Times New Roman"/>
          <w:sz w:val="28"/>
          <w:szCs w:val="28"/>
        </w:rPr>
        <w:t>саморегулируемых</w:t>
      </w:r>
      <w:proofErr w:type="spellEnd"/>
      <w:r w:rsidRPr="00E6712D">
        <w:rPr>
          <w:rFonts w:ascii="Times New Roman" w:hAnsi="Times New Roman"/>
          <w:sz w:val="28"/>
          <w:szCs w:val="28"/>
        </w:rPr>
        <w:t xml:space="preserve"> организаций арбитражных управляющих»  в следующей  редакции:</w:t>
      </w:r>
    </w:p>
    <w:p w:rsidR="00E6712D" w:rsidRPr="00E6712D" w:rsidRDefault="00E6712D" w:rsidP="00E6712D">
      <w:pPr>
        <w:spacing w:after="0" w:line="240" w:lineRule="auto"/>
        <w:ind w:right="-6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12D">
        <w:rPr>
          <w:rFonts w:ascii="Times New Roman" w:hAnsi="Times New Roman" w:cs="Times New Roman"/>
          <w:b/>
          <w:sz w:val="28"/>
          <w:szCs w:val="28"/>
        </w:rPr>
        <w:t>«В случае неуплаты членом Ассоциации штрафа в установленные решением Дисциплинарного комитета сроки на рассмотрение Совета Ассоциации может быть вынесен вопрос о прекращении его членства в Ассоциации».</w:t>
      </w:r>
    </w:p>
    <w:p w:rsidR="00E6712D" w:rsidRPr="00C51669" w:rsidRDefault="00E6712D" w:rsidP="00E6712D">
      <w:pPr>
        <w:pStyle w:val="a3"/>
        <w:jc w:val="both"/>
        <w:rPr>
          <w:sz w:val="28"/>
          <w:szCs w:val="28"/>
        </w:rPr>
      </w:pPr>
    </w:p>
    <w:p w:rsidR="00E6712D" w:rsidRPr="00E6712D" w:rsidRDefault="00E6712D" w:rsidP="00E67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712D" w:rsidRPr="00E6712D" w:rsidSect="007B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74E"/>
    <w:rsid w:val="007B7F83"/>
    <w:rsid w:val="00802515"/>
    <w:rsid w:val="00854CDA"/>
    <w:rsid w:val="00B5174E"/>
    <w:rsid w:val="00E406EF"/>
    <w:rsid w:val="00E6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712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4C76-DDC3-43A8-B195-AD0C8A3E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М.видео</dc:creator>
  <cp:keywords/>
  <dc:description/>
  <cp:lastModifiedBy>М.видео</cp:lastModifiedBy>
  <cp:revision>1</cp:revision>
  <dcterms:created xsi:type="dcterms:W3CDTF">2016-12-13T12:42:00Z</dcterms:created>
  <dcterms:modified xsi:type="dcterms:W3CDTF">2016-12-13T13:21:00Z</dcterms:modified>
</cp:coreProperties>
</file>